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61E2" w14:textId="77777777" w:rsidR="00717F17" w:rsidRDefault="0060043E">
      <w:pPr>
        <w:pStyle w:val="Body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lang w:val="en-US"/>
        </w:rPr>
        <w:t xml:space="preserve">BETCHTON PARISH COUNCIL </w:t>
      </w:r>
    </w:p>
    <w:p w14:paraId="080B031B" w14:textId="77777777" w:rsidR="00717F17" w:rsidRDefault="00717F17">
      <w:pPr>
        <w:pStyle w:val="Body"/>
        <w:rPr>
          <w:b/>
          <w:bCs/>
        </w:rPr>
      </w:pPr>
    </w:p>
    <w:p w14:paraId="2982DAC8" w14:textId="77777777" w:rsidR="00717F17" w:rsidRDefault="0060043E">
      <w:pPr>
        <w:pStyle w:val="Body"/>
        <w:rPr>
          <w:b/>
          <w:bCs/>
        </w:rPr>
      </w:pPr>
      <w:r>
        <w:rPr>
          <w:b/>
          <w:bCs/>
          <w:lang w:val="en-US"/>
        </w:rPr>
        <w:tab/>
        <w:t xml:space="preserve">MINUTES OF THE MEETING HELD ON THURSDAY 19 SEPTEMBER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2024 AT 7.30pm AT ST PHILIP’S CHURCH, HASSALL GREEN</w:t>
      </w:r>
    </w:p>
    <w:p w14:paraId="1C0FF86F" w14:textId="77777777" w:rsidR="00717F17" w:rsidRDefault="00717F17">
      <w:pPr>
        <w:pStyle w:val="Body"/>
        <w:rPr>
          <w:b/>
          <w:bCs/>
        </w:rPr>
      </w:pPr>
    </w:p>
    <w:p w14:paraId="2BBA82A2" w14:textId="77777777" w:rsidR="00717F17" w:rsidRDefault="0060043E">
      <w:pPr>
        <w:pStyle w:val="Body"/>
      </w:pPr>
      <w:r>
        <w:rPr>
          <w:lang w:val="en-US"/>
        </w:rPr>
        <w:t>PRESENT</w:t>
      </w:r>
    </w:p>
    <w:p w14:paraId="2D323F32" w14:textId="77777777" w:rsidR="00717F17" w:rsidRDefault="0060043E">
      <w:pPr>
        <w:pStyle w:val="Body"/>
      </w:pPr>
      <w:r>
        <w:rPr>
          <w:lang w:val="en-US"/>
        </w:rPr>
        <w:t>Councillors A Curwen, A Malbon, J Batchelor, J Ramsey, R Moss, B Colcough</w:t>
      </w:r>
    </w:p>
    <w:p w14:paraId="7BAF196F" w14:textId="77777777" w:rsidR="00717F17" w:rsidRDefault="0060043E">
      <w:pPr>
        <w:pStyle w:val="Body"/>
      </w:pPr>
      <w:r>
        <w:rPr>
          <w:lang w:val="en-US"/>
        </w:rPr>
        <w:t xml:space="preserve">Councillor J Wray, Cheshire East Council </w:t>
      </w:r>
    </w:p>
    <w:p w14:paraId="076FA0FA" w14:textId="77777777" w:rsidR="00717F17" w:rsidRDefault="0060043E">
      <w:pPr>
        <w:pStyle w:val="Body"/>
      </w:pPr>
      <w:r>
        <w:rPr>
          <w:lang w:val="en-US"/>
        </w:rPr>
        <w:t>Councillors R Holt, J Adams, Hassall Parish Council</w:t>
      </w:r>
    </w:p>
    <w:p w14:paraId="607F4ECA" w14:textId="77777777" w:rsidR="00717F17" w:rsidRDefault="0060043E">
      <w:pPr>
        <w:pStyle w:val="Body"/>
      </w:pPr>
      <w:r>
        <w:rPr>
          <w:lang w:val="en-US"/>
        </w:rPr>
        <w:t>Eight members of the public</w:t>
      </w:r>
    </w:p>
    <w:p w14:paraId="0EFE8F86" w14:textId="77777777" w:rsidR="00717F17" w:rsidRDefault="00717F17">
      <w:pPr>
        <w:pStyle w:val="Body"/>
      </w:pPr>
    </w:p>
    <w:p w14:paraId="56D4CFFC" w14:textId="77777777" w:rsidR="00717F17" w:rsidRDefault="0060043E">
      <w:pPr>
        <w:pStyle w:val="Body"/>
      </w:pPr>
      <w:r>
        <w:rPr>
          <w:lang w:val="en-US"/>
        </w:rPr>
        <w:t xml:space="preserve">APOLOGIES </w:t>
      </w:r>
    </w:p>
    <w:p w14:paraId="3D3BDB40" w14:textId="77777777" w:rsidR="00717F17" w:rsidRDefault="0060043E">
      <w:pPr>
        <w:pStyle w:val="Body"/>
      </w:pPr>
      <w:r>
        <w:rPr>
          <w:lang w:val="en-US"/>
        </w:rPr>
        <w:t>None</w:t>
      </w:r>
    </w:p>
    <w:p w14:paraId="3C5704E3" w14:textId="77777777" w:rsidR="00717F17" w:rsidRDefault="00717F17">
      <w:pPr>
        <w:pStyle w:val="Body"/>
      </w:pPr>
    </w:p>
    <w:p w14:paraId="71633BBF" w14:textId="77777777" w:rsidR="00717F17" w:rsidRDefault="0060043E">
      <w:pPr>
        <w:pStyle w:val="Body"/>
      </w:pPr>
      <w:r>
        <w:rPr>
          <w:lang w:val="en-US"/>
        </w:rPr>
        <w:t xml:space="preserve">47. </w:t>
      </w:r>
      <w:r>
        <w:rPr>
          <w:lang w:val="en-US"/>
        </w:rPr>
        <w:tab/>
        <w:t>MINUTES</w:t>
      </w:r>
    </w:p>
    <w:p w14:paraId="06F812F0" w14:textId="77777777" w:rsidR="00717F17" w:rsidRDefault="0060043E">
      <w:pPr>
        <w:pStyle w:val="Body"/>
      </w:pPr>
      <w:r>
        <w:rPr>
          <w:lang w:val="en-US"/>
        </w:rPr>
        <w:tab/>
        <w:t xml:space="preserve">The Parish Council approved the minutes of the meeting held on 18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July 2024.</w:t>
      </w:r>
    </w:p>
    <w:p w14:paraId="75FB4119" w14:textId="77777777" w:rsidR="00717F17" w:rsidRDefault="00717F17">
      <w:pPr>
        <w:pStyle w:val="Body"/>
      </w:pPr>
    </w:p>
    <w:p w14:paraId="42FD59F6" w14:textId="77777777" w:rsidR="00717F17" w:rsidRDefault="0060043E">
      <w:pPr>
        <w:pStyle w:val="Body"/>
      </w:pPr>
      <w:r>
        <w:rPr>
          <w:lang w:val="en-US"/>
        </w:rPr>
        <w:t>48.</w:t>
      </w:r>
      <w:r>
        <w:rPr>
          <w:lang w:val="en-US"/>
        </w:rPr>
        <w:tab/>
        <w:t>MATTERS ARISING</w:t>
      </w:r>
    </w:p>
    <w:p w14:paraId="0C711234" w14:textId="77777777" w:rsidR="00717F17" w:rsidRDefault="0060043E">
      <w:pPr>
        <w:pStyle w:val="Body"/>
      </w:pPr>
      <w:r>
        <w:rPr>
          <w:lang w:val="en-US"/>
        </w:rPr>
        <w:tab/>
        <w:t xml:space="preserve">After discussion it was agreed that Betchton Parish Council should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remain a member of ChALC. </w:t>
      </w:r>
    </w:p>
    <w:p w14:paraId="68D41494" w14:textId="77777777" w:rsidR="00717F17" w:rsidRDefault="00717F17">
      <w:pPr>
        <w:pStyle w:val="Body"/>
      </w:pPr>
    </w:p>
    <w:p w14:paraId="2B265ABE" w14:textId="77777777" w:rsidR="00717F17" w:rsidRDefault="0060043E">
      <w:pPr>
        <w:pStyle w:val="Body"/>
      </w:pPr>
      <w:r>
        <w:rPr>
          <w:lang w:val="en-US"/>
        </w:rPr>
        <w:tab/>
        <w:t xml:space="preserve">It was noted that two of the planters in Hassall Green had been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relocated: one to Malkins Bank; one to near St Philip’s. JR agreed to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find out who was looking after the planters on Charles Square.</w:t>
      </w:r>
    </w:p>
    <w:p w14:paraId="7973F0DA" w14:textId="77777777" w:rsidR="00717F17" w:rsidRDefault="00717F17">
      <w:pPr>
        <w:pStyle w:val="Body"/>
      </w:pPr>
    </w:p>
    <w:p w14:paraId="6FEBE67C" w14:textId="77777777" w:rsidR="00717F17" w:rsidRDefault="0060043E">
      <w:pPr>
        <w:pStyle w:val="Body"/>
      </w:pPr>
      <w:r>
        <w:rPr>
          <w:lang w:val="en-US"/>
        </w:rPr>
        <w:tab/>
        <w:t xml:space="preserve">Mr John Bradley from Malkins Bank had expressed an interest in joining </w:t>
      </w:r>
      <w:r>
        <w:rPr>
          <w:lang w:val="en-US"/>
        </w:rPr>
        <w:tab/>
        <w:t xml:space="preserve">the Parish Council. His co-option was proposed by AC and seconded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by JB. All agreed. John joined the meeting by telephone and was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warmly welcomed by the Chair.</w:t>
      </w:r>
    </w:p>
    <w:p w14:paraId="47F616A9" w14:textId="77777777" w:rsidR="00717F17" w:rsidRDefault="00717F17">
      <w:pPr>
        <w:pStyle w:val="Body"/>
      </w:pPr>
    </w:p>
    <w:p w14:paraId="46D035B9" w14:textId="77777777" w:rsidR="00717F17" w:rsidRDefault="0060043E">
      <w:pPr>
        <w:pStyle w:val="Body"/>
      </w:pPr>
      <w:r>
        <w:rPr>
          <w:lang w:val="en-US"/>
        </w:rPr>
        <w:t>49.</w:t>
      </w:r>
      <w:r>
        <w:rPr>
          <w:lang w:val="en-US"/>
        </w:rPr>
        <w:tab/>
        <w:t>PUBLIC FORUM</w:t>
      </w:r>
    </w:p>
    <w:p w14:paraId="3CA9DC5D" w14:textId="77777777" w:rsidR="00717F17" w:rsidRDefault="0060043E">
      <w:pPr>
        <w:pStyle w:val="Body"/>
      </w:pPr>
      <w:r>
        <w:rPr>
          <w:lang w:val="en-US"/>
        </w:rPr>
        <w:tab/>
        <w:t xml:space="preserve">A small piece of land in Malkins Bank was in need of attention. 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volunteer has agreed to look after it if tools could be provided. As the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Council already paid for the upkeep of a lawnmower it was agreed it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could be used and that a mini skip could be rented to remove debris. </w:t>
      </w:r>
    </w:p>
    <w:p w14:paraId="5B77B3AD" w14:textId="77777777" w:rsidR="00717F17" w:rsidRDefault="0060043E">
      <w:pPr>
        <w:pStyle w:val="Body"/>
      </w:pPr>
      <w:r>
        <w:rPr>
          <w:lang w:val="en-US"/>
        </w:rPr>
        <w:tab/>
        <w:t>Proposed by JR, seconded by AM. All agreed.</w:t>
      </w:r>
    </w:p>
    <w:p w14:paraId="1A34D029" w14:textId="77777777" w:rsidR="00717F17" w:rsidRDefault="00717F17">
      <w:pPr>
        <w:pStyle w:val="Body"/>
      </w:pPr>
    </w:p>
    <w:p w14:paraId="77228657" w14:textId="77777777" w:rsidR="00717F17" w:rsidRDefault="0060043E">
      <w:pPr>
        <w:pStyle w:val="Body"/>
      </w:pPr>
      <w:r>
        <w:rPr>
          <w:lang w:val="en-US"/>
        </w:rPr>
        <w:tab/>
        <w:t xml:space="preserve">Issues were raised which fell to Cheshire East Council. JW agreed to </w:t>
      </w:r>
    </w:p>
    <w:p w14:paraId="0288A275" w14:textId="77777777" w:rsidR="00717F17" w:rsidRDefault="0060043E">
      <w:pPr>
        <w:pStyle w:val="Body"/>
      </w:pPr>
      <w:r>
        <w:rPr>
          <w:lang w:val="en-US"/>
        </w:rPr>
        <w:tab/>
        <w:t xml:space="preserve">investigate: grass cutting of verges; footpath under the M6 bridge in </w:t>
      </w:r>
    </w:p>
    <w:p w14:paraId="4ECD16E1" w14:textId="77777777" w:rsidR="00717F17" w:rsidRDefault="0060043E">
      <w:pPr>
        <w:pStyle w:val="Body"/>
      </w:pPr>
      <w:r>
        <w:rPr>
          <w:lang w:val="en-US"/>
        </w:rPr>
        <w:tab/>
        <w:t xml:space="preserve">Hassall Green; briars growing rampant under the M6 bridge; 30mph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signs in Roughwood Lane.</w:t>
      </w:r>
    </w:p>
    <w:p w14:paraId="2CF38E4F" w14:textId="77777777" w:rsidR="00717F17" w:rsidRDefault="00717F17">
      <w:pPr>
        <w:pStyle w:val="Body"/>
      </w:pPr>
    </w:p>
    <w:p w14:paraId="16A72BA4" w14:textId="77777777" w:rsidR="00717F17" w:rsidRDefault="0060043E">
      <w:pPr>
        <w:pStyle w:val="Body"/>
      </w:pPr>
      <w:r>
        <w:rPr>
          <w:lang w:val="en-US"/>
        </w:rPr>
        <w:tab/>
        <w:t xml:space="preserve">Concern was raised about Hassall Green being taken off the gritting </w:t>
      </w:r>
    </w:p>
    <w:p w14:paraId="2641FC3C" w14:textId="77777777" w:rsidR="00717F17" w:rsidRDefault="0060043E">
      <w:pPr>
        <w:pStyle w:val="Body"/>
      </w:pPr>
      <w:r>
        <w:rPr>
          <w:lang w:val="en-US"/>
        </w:rPr>
        <w:tab/>
      </w:r>
      <w:r>
        <w:rPr>
          <w:lang w:val="en-US"/>
        </w:rPr>
        <w:t xml:space="preserve">schedule. It was agreed that the Parish Council would purchase the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grit and have it deliver to RM’s farm for distribution. Volunteers would be</w:t>
      </w:r>
    </w:p>
    <w:p w14:paraId="4C76527A" w14:textId="77777777" w:rsidR="00717F17" w:rsidRDefault="0060043E">
      <w:pPr>
        <w:pStyle w:val="Body"/>
      </w:pPr>
      <w:r>
        <w:rPr>
          <w:lang w:val="en-US"/>
        </w:rPr>
        <w:tab/>
        <w:t>sort to fill the grit boxes in the parish.</w:t>
      </w:r>
    </w:p>
    <w:p w14:paraId="7246F380" w14:textId="77777777" w:rsidR="00717F17" w:rsidRDefault="00717F17">
      <w:pPr>
        <w:pStyle w:val="Body"/>
      </w:pPr>
    </w:p>
    <w:p w14:paraId="26F865E5" w14:textId="77777777" w:rsidR="00717F17" w:rsidRDefault="0060043E">
      <w:pPr>
        <w:pStyle w:val="Body"/>
      </w:pPr>
      <w:r>
        <w:rPr>
          <w:lang w:val="en-US"/>
        </w:rPr>
        <w:t>50.</w:t>
      </w:r>
      <w:r>
        <w:rPr>
          <w:lang w:val="en-US"/>
        </w:rPr>
        <w:tab/>
        <w:t>FINANCE</w:t>
      </w:r>
    </w:p>
    <w:p w14:paraId="2269C75A" w14:textId="77777777" w:rsidR="00717F17" w:rsidRDefault="0060043E">
      <w:pPr>
        <w:pStyle w:val="Body"/>
      </w:pPr>
      <w:r>
        <w:rPr>
          <w:lang w:val="en-US"/>
        </w:rPr>
        <w:tab/>
        <w:t>The chair reported she had investigated the process of changing to on-</w:t>
      </w:r>
      <w:r>
        <w:rPr>
          <w:lang w:val="en-US"/>
        </w:rPr>
        <w:tab/>
      </w:r>
      <w:r>
        <w:rPr>
          <w:lang w:val="en-US"/>
        </w:rPr>
        <w:tab/>
        <w:t xml:space="preserve">line banking and that it would prove to be beneficial to the Council. She </w:t>
      </w:r>
    </w:p>
    <w:p w14:paraId="4F119445" w14:textId="77777777" w:rsidR="00717F17" w:rsidRDefault="0060043E">
      <w:pPr>
        <w:pStyle w:val="Body"/>
      </w:pPr>
      <w:r>
        <w:rPr>
          <w:lang w:val="en-US"/>
        </w:rPr>
        <w:tab/>
        <w:t>proposed this change. Seconded by JR. All agreed.</w:t>
      </w:r>
    </w:p>
    <w:p w14:paraId="70720D54" w14:textId="77777777" w:rsidR="00717F17" w:rsidRDefault="00717F17">
      <w:pPr>
        <w:pStyle w:val="Body"/>
      </w:pPr>
    </w:p>
    <w:p w14:paraId="62764FCB" w14:textId="77777777" w:rsidR="00717F17" w:rsidRDefault="0060043E">
      <w:pPr>
        <w:pStyle w:val="Body"/>
      </w:pPr>
      <w:r>
        <w:rPr>
          <w:lang w:val="en-US"/>
        </w:rPr>
        <w:tab/>
        <w:t xml:space="preserve">Given the change to on-line banking it was agreed to remove JB from </w:t>
      </w:r>
      <w:r>
        <w:rPr>
          <w:lang w:val="en-US"/>
        </w:rPr>
        <w:tab/>
      </w:r>
      <w:r>
        <w:rPr>
          <w:lang w:val="en-US"/>
        </w:rPr>
        <w:tab/>
        <w:t xml:space="preserve">the list of authorised signatories as she didn’t have access to the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internet. It was also agreed to remove Ralph Bason, previous clerk to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the council, and also William Brown, a previous chair. It was further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agreed that AM should be added as a second signatory to the chair. All</w:t>
      </w:r>
    </w:p>
    <w:p w14:paraId="6FDFF762" w14:textId="77777777" w:rsidR="00717F17" w:rsidRDefault="0060043E">
      <w:pPr>
        <w:pStyle w:val="Body"/>
      </w:pPr>
      <w:r>
        <w:rPr>
          <w:lang w:val="en-US"/>
        </w:rPr>
        <w:tab/>
        <w:t>agreed to these changes.</w:t>
      </w:r>
    </w:p>
    <w:p w14:paraId="7E22663B" w14:textId="77777777" w:rsidR="00717F17" w:rsidRDefault="00717F17">
      <w:pPr>
        <w:pStyle w:val="Body"/>
      </w:pPr>
    </w:p>
    <w:p w14:paraId="08B8DA8D" w14:textId="77777777" w:rsidR="00717F17" w:rsidRDefault="0060043E">
      <w:pPr>
        <w:pStyle w:val="Body"/>
      </w:pPr>
      <w:r>
        <w:rPr>
          <w:lang w:val="en-US"/>
        </w:rPr>
        <w:tab/>
        <w:t>Invoices agreed: ThenMedia £288; ChALC £210.90; Elizabeth Ayers</w:t>
      </w:r>
    </w:p>
    <w:p w14:paraId="36A5031A" w14:textId="77777777" w:rsidR="00717F17" w:rsidRDefault="0060043E">
      <w:pPr>
        <w:pStyle w:val="Body"/>
      </w:pPr>
      <w:r>
        <w:rPr>
          <w:lang w:val="en-US"/>
        </w:rPr>
        <w:tab/>
        <w:t>£12; John Hassall £16 ( the latter two for plants).</w:t>
      </w:r>
    </w:p>
    <w:p w14:paraId="7374D8E7" w14:textId="77777777" w:rsidR="00717F17" w:rsidRDefault="00717F17">
      <w:pPr>
        <w:pStyle w:val="Body"/>
      </w:pPr>
    </w:p>
    <w:p w14:paraId="64B21BAA" w14:textId="77777777" w:rsidR="00717F17" w:rsidRDefault="0060043E">
      <w:pPr>
        <w:pStyle w:val="Body"/>
      </w:pPr>
      <w:r>
        <w:rPr>
          <w:lang w:val="en-US"/>
        </w:rPr>
        <w:tab/>
        <w:t>It was agreed that the remainder of the capital grant from Cheshire East</w:t>
      </w:r>
    </w:p>
    <w:p w14:paraId="1FDC2B71" w14:textId="77777777" w:rsidR="00717F17" w:rsidRDefault="0060043E">
      <w:pPr>
        <w:pStyle w:val="Body"/>
      </w:pPr>
      <w:r>
        <w:rPr>
          <w:lang w:val="en-US"/>
        </w:rPr>
        <w:tab/>
        <w:t>Council (some £2,400) should be discussed at the next meeting.</w:t>
      </w:r>
    </w:p>
    <w:p w14:paraId="5C7B49FE" w14:textId="77777777" w:rsidR="00717F17" w:rsidRDefault="00717F17">
      <w:pPr>
        <w:pStyle w:val="Body"/>
      </w:pPr>
    </w:p>
    <w:p w14:paraId="00D27B1B" w14:textId="77777777" w:rsidR="00717F17" w:rsidRDefault="0060043E">
      <w:pPr>
        <w:pStyle w:val="Body"/>
      </w:pPr>
      <w:r>
        <w:rPr>
          <w:lang w:val="en-US"/>
        </w:rPr>
        <w:t>51.</w:t>
      </w:r>
      <w:r>
        <w:rPr>
          <w:lang w:val="en-US"/>
        </w:rPr>
        <w:tab/>
        <w:t xml:space="preserve">PLANNING </w:t>
      </w:r>
    </w:p>
    <w:p w14:paraId="25C96884" w14:textId="77777777" w:rsidR="00717F17" w:rsidRDefault="0060043E">
      <w:pPr>
        <w:pStyle w:val="Body"/>
      </w:pPr>
      <w:r>
        <w:rPr>
          <w:lang w:val="en-US"/>
        </w:rPr>
        <w:tab/>
        <w:t>Application 24/2990C related to a property in Hassall not Betchton.</w:t>
      </w:r>
    </w:p>
    <w:p w14:paraId="3ABB6227" w14:textId="77777777" w:rsidR="00717F17" w:rsidRDefault="00717F17">
      <w:pPr>
        <w:pStyle w:val="Body"/>
      </w:pPr>
    </w:p>
    <w:p w14:paraId="41B13B1C" w14:textId="77777777" w:rsidR="00717F17" w:rsidRDefault="0060043E">
      <w:pPr>
        <w:pStyle w:val="Body"/>
      </w:pPr>
      <w:r>
        <w:rPr>
          <w:lang w:val="en-US"/>
        </w:rPr>
        <w:tab/>
        <w:t xml:space="preserve">The chair reported that Cheshire East Enforcement team were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considering prosecution in relation to the scaffolding yard on New Inn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Lane.</w:t>
      </w:r>
    </w:p>
    <w:p w14:paraId="47358786" w14:textId="77777777" w:rsidR="00717F17" w:rsidRDefault="00717F17">
      <w:pPr>
        <w:pStyle w:val="Body"/>
      </w:pPr>
    </w:p>
    <w:p w14:paraId="6B9CFE29" w14:textId="77777777" w:rsidR="00717F17" w:rsidRDefault="0060043E">
      <w:pPr>
        <w:pStyle w:val="Body"/>
      </w:pPr>
      <w:r>
        <w:rPr>
          <w:lang w:val="en-US"/>
        </w:rPr>
        <w:tab/>
        <w:t xml:space="preserve">It was agreed that JB would look at all planning applications and report </w:t>
      </w:r>
      <w:r>
        <w:rPr>
          <w:lang w:val="en-US"/>
        </w:rPr>
        <w:tab/>
      </w:r>
      <w:r>
        <w:rPr>
          <w:lang w:val="en-US"/>
        </w:rPr>
        <w:tab/>
        <w:t>to the Parish Council.</w:t>
      </w:r>
    </w:p>
    <w:p w14:paraId="00CF6CF9" w14:textId="77777777" w:rsidR="00717F17" w:rsidRDefault="00717F17">
      <w:pPr>
        <w:pStyle w:val="Body"/>
      </w:pPr>
    </w:p>
    <w:p w14:paraId="30944C86" w14:textId="77777777" w:rsidR="00717F17" w:rsidRDefault="0060043E">
      <w:pPr>
        <w:pStyle w:val="Body"/>
      </w:pPr>
      <w:r>
        <w:rPr>
          <w:lang w:val="en-US"/>
        </w:rPr>
        <w:t>52.</w:t>
      </w:r>
      <w:r>
        <w:rPr>
          <w:lang w:val="en-US"/>
        </w:rPr>
        <w:tab/>
        <w:t>FUTURE OF PARISH COUNCIL</w:t>
      </w:r>
    </w:p>
    <w:p w14:paraId="44486FC5" w14:textId="77777777" w:rsidR="00717F17" w:rsidRDefault="0060043E">
      <w:pPr>
        <w:pStyle w:val="Body"/>
      </w:pPr>
      <w:r>
        <w:rPr>
          <w:lang w:val="en-US"/>
        </w:rPr>
        <w:tab/>
        <w:t xml:space="preserve">After a discussion with Hassall Parish Council and hearing advice from </w:t>
      </w:r>
      <w:r>
        <w:rPr>
          <w:lang w:val="en-US"/>
        </w:rPr>
        <w:tab/>
      </w:r>
      <w:r>
        <w:rPr>
          <w:lang w:val="en-US"/>
        </w:rPr>
        <w:tab/>
        <w:t>Cheshire East Council it was agreed that the clerk’s job would be re-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advertised with an increased salary and the offer of the purchase of a </w:t>
      </w:r>
      <w:r>
        <w:rPr>
          <w:lang w:val="en-US"/>
        </w:rPr>
        <w:tab/>
      </w:r>
      <w:r>
        <w:rPr>
          <w:lang w:val="en-US"/>
        </w:rPr>
        <w:tab/>
        <w:t>laptop and printer. Proposed by AM, seconded by BC. All agreed.</w:t>
      </w:r>
    </w:p>
    <w:p w14:paraId="29F4BBA9" w14:textId="77777777" w:rsidR="00717F17" w:rsidRDefault="00717F17">
      <w:pPr>
        <w:pStyle w:val="Body"/>
      </w:pPr>
    </w:p>
    <w:p w14:paraId="2CD01185" w14:textId="77777777" w:rsidR="00717F17" w:rsidRDefault="0060043E">
      <w:pPr>
        <w:pStyle w:val="Body"/>
      </w:pPr>
      <w:r>
        <w:rPr>
          <w:lang w:val="en-US"/>
        </w:rPr>
        <w:lastRenderedPageBreak/>
        <w:tab/>
      </w:r>
      <w:r>
        <w:rPr>
          <w:lang w:val="en-US"/>
        </w:rPr>
        <w:t xml:space="preserve">RH agreed to discuss with Hassall Parish Council the idea of joint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meetings.</w:t>
      </w:r>
    </w:p>
    <w:p w14:paraId="453CEDF6" w14:textId="77777777" w:rsidR="00717F17" w:rsidRDefault="00717F17">
      <w:pPr>
        <w:pStyle w:val="Body"/>
      </w:pPr>
    </w:p>
    <w:p w14:paraId="4D81DD9E" w14:textId="77777777" w:rsidR="00717F17" w:rsidRDefault="0060043E">
      <w:pPr>
        <w:pStyle w:val="Body"/>
      </w:pPr>
      <w:r>
        <w:rPr>
          <w:lang w:val="en-US"/>
        </w:rPr>
        <w:t>53.</w:t>
      </w:r>
      <w:r>
        <w:rPr>
          <w:lang w:val="en-US"/>
        </w:rPr>
        <w:tab/>
        <w:t xml:space="preserve">LOCATION OF MEETINGS </w:t>
      </w:r>
    </w:p>
    <w:p w14:paraId="0A1FDBC8" w14:textId="77777777" w:rsidR="00717F17" w:rsidRDefault="0060043E">
      <w:pPr>
        <w:pStyle w:val="Body"/>
      </w:pPr>
      <w:r>
        <w:rPr>
          <w:lang w:val="en-US"/>
        </w:rPr>
        <w:tab/>
        <w:t xml:space="preserve">After a discussion it was agreed to trial alternate venues for meetings to </w:t>
      </w:r>
      <w:r>
        <w:rPr>
          <w:lang w:val="en-US"/>
        </w:rPr>
        <w:tab/>
        <w:t xml:space="preserve">give all parishioners an opportunity to attend. It was proposed by AC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that the next meeting be held at Malkins Bank Golf Club who had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offered the room free of charge. Seconded by by AM. All agreed.</w:t>
      </w:r>
    </w:p>
    <w:p w14:paraId="033F31EB" w14:textId="77777777" w:rsidR="00717F17" w:rsidRDefault="00717F17">
      <w:pPr>
        <w:pStyle w:val="Body"/>
      </w:pPr>
    </w:p>
    <w:p w14:paraId="2A6AC8EF" w14:textId="77777777" w:rsidR="00717F17" w:rsidRDefault="0060043E">
      <w:pPr>
        <w:pStyle w:val="Body"/>
      </w:pPr>
      <w:r>
        <w:rPr>
          <w:lang w:val="en-US"/>
        </w:rPr>
        <w:t>54.</w:t>
      </w:r>
      <w:r>
        <w:rPr>
          <w:lang w:val="en-US"/>
        </w:rPr>
        <w:tab/>
        <w:t xml:space="preserve">NEW COUNCIL MEMBERS </w:t>
      </w:r>
    </w:p>
    <w:p w14:paraId="5DAB3405" w14:textId="77777777" w:rsidR="00717F17" w:rsidRDefault="0060043E">
      <w:pPr>
        <w:pStyle w:val="Body"/>
      </w:pPr>
      <w:r>
        <w:rPr>
          <w:lang w:val="en-US"/>
        </w:rPr>
        <w:tab/>
        <w:t xml:space="preserve">Having co-opted JR and JB there were now three vacancies on the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Council. All agreed to promote the positions.</w:t>
      </w:r>
    </w:p>
    <w:p w14:paraId="0BF78155" w14:textId="77777777" w:rsidR="00717F17" w:rsidRDefault="00717F17">
      <w:pPr>
        <w:pStyle w:val="Body"/>
      </w:pPr>
    </w:p>
    <w:p w14:paraId="3129415E" w14:textId="77777777" w:rsidR="00717F17" w:rsidRDefault="0060043E">
      <w:pPr>
        <w:pStyle w:val="Body"/>
      </w:pPr>
      <w:r>
        <w:rPr>
          <w:lang w:val="en-US"/>
        </w:rPr>
        <w:t>55.</w:t>
      </w:r>
      <w:r>
        <w:rPr>
          <w:lang w:val="en-US"/>
        </w:rPr>
        <w:tab/>
        <w:t>AOB</w:t>
      </w:r>
    </w:p>
    <w:p w14:paraId="16BD826D" w14:textId="77777777" w:rsidR="00717F17" w:rsidRDefault="0060043E">
      <w:pPr>
        <w:pStyle w:val="Body"/>
      </w:pPr>
      <w:r>
        <w:rPr>
          <w:lang w:val="en-US"/>
        </w:rPr>
        <w:tab/>
        <w:t>None.</w:t>
      </w:r>
    </w:p>
    <w:sectPr w:rsidR="00717F1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6D6B" w14:textId="77777777" w:rsidR="00000000" w:rsidRDefault="0060043E">
      <w:r>
        <w:separator/>
      </w:r>
    </w:p>
  </w:endnote>
  <w:endnote w:type="continuationSeparator" w:id="0">
    <w:p w14:paraId="61DC9300" w14:textId="77777777" w:rsidR="00000000" w:rsidRDefault="0060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7163" w14:textId="77777777" w:rsidR="00717F17" w:rsidRDefault="00717F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49D0" w14:textId="77777777" w:rsidR="00000000" w:rsidRDefault="0060043E">
      <w:r>
        <w:separator/>
      </w:r>
    </w:p>
  </w:footnote>
  <w:footnote w:type="continuationSeparator" w:id="0">
    <w:p w14:paraId="1D8577F4" w14:textId="77777777" w:rsidR="00000000" w:rsidRDefault="0060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A50D" w14:textId="77777777" w:rsidR="00717F17" w:rsidRDefault="00717F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17"/>
    <w:rsid w:val="0060043E"/>
    <w:rsid w:val="007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AE47"/>
  <w15:docId w15:val="{217CB5DA-2803-47F0-A314-30184A1B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" w:hAnsi="Arial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4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Betchton Parish Council</dc:creator>
  <cp:lastModifiedBy>Betchton Parish Council</cp:lastModifiedBy>
  <cp:revision>2</cp:revision>
  <dcterms:created xsi:type="dcterms:W3CDTF">2024-10-31T17:11:00Z</dcterms:created>
  <dcterms:modified xsi:type="dcterms:W3CDTF">2024-10-31T17:11:00Z</dcterms:modified>
</cp:coreProperties>
</file>